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76516.xml.htm"/>
      <w:bookmarkStart w:id="1" w:name="kswkform4_17877765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Le-Quoc Alexis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553,029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226.2218</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548,135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227.3762</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540,982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14,452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228.3031</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526,530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229.1785</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517,206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230.2683</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513,380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231.1352</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512,374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232.4065</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511,605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233.4402</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509,805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p>
        </w:tc>
      </w:tr>
    </w:tbl>
    <w:tbl>
      <w:tblPr>
        <w:tblW w:w="124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10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43,224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2,238,416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6,146,835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6,146,835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June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$225.79 to $226.75.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$226.81 to $227.80.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$227.81 to $228.80.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$228.81 to $229.80.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$229.82 to $230.80.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$230.83 to $231.82.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$231.84 to $232.79.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$233.03 to $233.70.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are held by the Alexis Le-Quoc Revocable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84"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1228</Words>
  <Characters>6372</Characters>
  <CharactersWithSpaces>7432</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