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0001397383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DataDog Inc</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283"/>
              <w:jc w:val="left"/>
              <w:rPr>
                <w:sz w:val="4"/>
                <w:szCs w:val="4"/>
              </w:rPr>
            </w:pPr>
            <w:r>
              <w:rPr>
                <w:sz w:val="4"/>
                <w:szCs w:val="4"/>
              </w:rPr>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620 8th Ave 45th Fl</w:t>
              <w:br/>
              <w:t>New York</w:t>
              <w:br/>
              <w:t xml:space="preserve">NEW YORK </w:t>
              <w:br/>
              <w:t>10018</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8663294466</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Dev Ittycheria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399"/>
        <w:gridCol w:w="1162"/>
        <w:gridCol w:w="1569"/>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399"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569"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399" w:type="dxa"/>
            <w:tcBorders/>
            <w:vAlign w:val="center"/>
          </w:tcPr>
          <w:p>
            <w:pPr>
              <w:pStyle w:val="TableContents"/>
              <w:bidi w:val="0"/>
              <w:spacing w:before="0" w:after="0"/>
              <w:jc w:val="left"/>
              <w:rPr/>
            </w:pPr>
            <w:r>
              <w:rPr/>
              <w:t>Merrill Lynch Pierce Fenner &amp; Smith</w:t>
              <w:br/>
              <w:t>100 Federal St. 12th Fl</w:t>
              <w:br/>
              <w:t>Boston   MA   02127</w:t>
            </w:r>
          </w:p>
        </w:tc>
        <w:tc>
          <w:tcPr>
            <w:tcW w:w="1162" w:type="dxa"/>
            <w:tcBorders/>
            <w:vAlign w:val="center"/>
          </w:tcPr>
          <w:p>
            <w:pPr>
              <w:pStyle w:val="TableContents"/>
              <w:bidi w:val="0"/>
              <w:spacing w:before="0" w:after="283"/>
              <w:jc w:val="left"/>
              <w:rPr/>
            </w:pPr>
            <w:r>
              <w:rPr/>
              <w:t>120000</w:t>
            </w:r>
          </w:p>
        </w:tc>
        <w:tc>
          <w:tcPr>
            <w:tcW w:w="1569" w:type="dxa"/>
            <w:tcBorders/>
            <w:vAlign w:val="center"/>
          </w:tcPr>
          <w:p>
            <w:pPr>
              <w:pStyle w:val="TableContents"/>
              <w:bidi w:val="0"/>
              <w:spacing w:before="0" w:after="283"/>
              <w:jc w:val="left"/>
              <w:rPr/>
            </w:pPr>
            <w:r>
              <w:rPr/>
              <w:t>29853405.39</w:t>
            </w:r>
          </w:p>
        </w:tc>
        <w:tc>
          <w:tcPr>
            <w:tcW w:w="1546" w:type="dxa"/>
            <w:tcBorders/>
            <w:vAlign w:val="center"/>
          </w:tcPr>
          <w:p>
            <w:pPr>
              <w:pStyle w:val="TableContents"/>
              <w:bidi w:val="0"/>
              <w:spacing w:before="0" w:after="283"/>
              <w:jc w:val="left"/>
              <w:rPr/>
            </w:pPr>
            <w:r>
              <w:rPr/>
              <w:t>330825798</w:t>
            </w:r>
          </w:p>
        </w:tc>
        <w:tc>
          <w:tcPr>
            <w:tcW w:w="1563" w:type="dxa"/>
            <w:tcBorders/>
            <w:vAlign w:val="center"/>
          </w:tcPr>
          <w:p>
            <w:pPr>
              <w:pStyle w:val="TableContents"/>
              <w:bidi w:val="0"/>
              <w:spacing w:before="0" w:after="283"/>
              <w:jc w:val="left"/>
              <w:rPr/>
            </w:pPr>
            <w:r>
              <w:rPr/>
              <w:t>06/03/2026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12/29/2018</w:t>
            </w:r>
          </w:p>
        </w:tc>
        <w:tc>
          <w:tcPr>
            <w:tcW w:w="1505" w:type="dxa"/>
            <w:tcBorders/>
            <w:vAlign w:val="center"/>
          </w:tcPr>
          <w:p>
            <w:pPr>
              <w:pStyle w:val="TableContents"/>
              <w:bidi w:val="0"/>
              <w:spacing w:before="0" w:after="283"/>
              <w:jc w:val="left"/>
              <w:rPr/>
            </w:pPr>
            <w:r>
              <w:rPr/>
              <w:t>Stock Option</w:t>
            </w:r>
          </w:p>
        </w:tc>
        <w:tc>
          <w:tcPr>
            <w:tcW w:w="1218" w:type="dxa"/>
            <w:tcBorders/>
            <w:vAlign w:val="center"/>
          </w:tcPr>
          <w:p>
            <w:pPr>
              <w:pStyle w:val="TableContents"/>
              <w:bidi w:val="0"/>
              <w:spacing w:before="0" w:after="283"/>
              <w:jc w:val="left"/>
              <w:rPr/>
            </w:pPr>
            <w:r>
              <w:rPr/>
              <w:t>DataDog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120000</w:t>
            </w:r>
          </w:p>
        </w:tc>
        <w:tc>
          <w:tcPr>
            <w:tcW w:w="1078" w:type="dxa"/>
            <w:tcBorders/>
            <w:vAlign w:val="center"/>
          </w:tcPr>
          <w:p>
            <w:pPr>
              <w:pStyle w:val="TableContents"/>
              <w:bidi w:val="0"/>
              <w:spacing w:before="0" w:after="283"/>
              <w:jc w:val="left"/>
              <w:rPr/>
            </w:pPr>
            <w:r>
              <w:rPr/>
              <w:t>06/03/2026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LIDI 11 21 LLC</w:t>
              <w:br/>
              <w:t>C/O DataDog Inc</w:t>
              <w:br/>
              <w:t>620 8th Ave 45th Fl</w:t>
              <w:br/>
              <w:t>New York   NY   10018</w:t>
            </w:r>
          </w:p>
        </w:tc>
        <w:tc>
          <w:tcPr>
            <w:tcW w:w="2954" w:type="dxa"/>
            <w:tcBorders/>
            <w:vAlign w:val="center"/>
          </w:tcPr>
          <w:p>
            <w:pPr>
              <w:pStyle w:val="TableContents"/>
              <w:bidi w:val="0"/>
              <w:spacing w:before="0" w:after="283"/>
              <w:jc w:val="left"/>
              <w:rPr/>
            </w:pPr>
            <w:r>
              <w:rPr/>
              <w:t>DataDog Inc</w:t>
            </w:r>
          </w:p>
        </w:tc>
        <w:tc>
          <w:tcPr>
            <w:tcW w:w="947" w:type="dxa"/>
            <w:tcBorders/>
            <w:vAlign w:val="center"/>
          </w:tcPr>
          <w:p>
            <w:pPr>
              <w:pStyle w:val="TableContents"/>
              <w:bidi w:val="0"/>
              <w:spacing w:before="0" w:after="283"/>
              <w:jc w:val="left"/>
              <w:rPr/>
            </w:pPr>
            <w:r>
              <w:rPr/>
              <w:t>06/03/2026</w:t>
            </w:r>
          </w:p>
        </w:tc>
        <w:tc>
          <w:tcPr>
            <w:tcW w:w="1565" w:type="dxa"/>
            <w:tcBorders/>
            <w:vAlign w:val="center"/>
          </w:tcPr>
          <w:p>
            <w:pPr>
              <w:pStyle w:val="TableContents"/>
              <w:bidi w:val="0"/>
              <w:spacing w:before="0" w:after="283"/>
              <w:jc w:val="left"/>
              <w:rPr/>
            </w:pPr>
            <w:r>
              <w:rPr/>
              <w:t>18000</w:t>
            </w:r>
          </w:p>
        </w:tc>
        <w:tc>
          <w:tcPr>
            <w:tcW w:w="1849" w:type="dxa"/>
            <w:tcBorders/>
            <w:vAlign w:val="center"/>
          </w:tcPr>
          <w:p>
            <w:pPr>
              <w:pStyle w:val="TableContents"/>
              <w:bidi w:val="0"/>
              <w:spacing w:before="0" w:after="283"/>
              <w:jc w:val="left"/>
              <w:rPr/>
            </w:pPr>
            <w:r>
              <w:rPr/>
              <w:t>4478037.06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7"/>
        <w:gridCol w:w="5088"/>
      </w:tblGrid>
      <w:tr>
        <w:trPr/>
        <w:tc>
          <w:tcPr>
            <w:tcW w:w="5117" w:type="dxa"/>
            <w:tcBorders/>
            <w:vAlign w:val="center"/>
          </w:tcPr>
          <w:p>
            <w:pPr>
              <w:pStyle w:val="TableContents"/>
              <w:bidi w:val="0"/>
              <w:spacing w:before="0" w:after="283"/>
              <w:jc w:val="left"/>
              <w:rPr/>
            </w:pPr>
            <w:r>
              <w:rPr/>
              <w:t>Remarks</w:t>
            </w:r>
          </w:p>
        </w:tc>
        <w:tc>
          <w:tcPr>
            <w:tcW w:w="5088" w:type="dxa"/>
            <w:tcBorders/>
            <w:vAlign w:val="center"/>
          </w:tcPr>
          <w:p>
            <w:pPr>
              <w:pStyle w:val="TableContents"/>
              <w:bidi w:val="0"/>
              <w:spacing w:before="0" w:after="283"/>
              <w:jc w:val="left"/>
              <w:rPr>
                <w:sz w:val="4"/>
                <w:szCs w:val="4"/>
              </w:rPr>
            </w:pPr>
            <w:r>
              <w:rPr>
                <w:sz w:val="4"/>
                <w:szCs w:val="4"/>
              </w:rPr>
            </w:r>
          </w:p>
        </w:tc>
      </w:tr>
      <w:tr>
        <w:trPr/>
        <w:tc>
          <w:tcPr>
            <w:tcW w:w="5117" w:type="dxa"/>
            <w:tcBorders/>
            <w:vAlign w:val="center"/>
          </w:tcPr>
          <w:p>
            <w:pPr>
              <w:pStyle w:val="TableContents"/>
              <w:bidi w:val="0"/>
              <w:spacing w:before="0" w:after="283"/>
              <w:jc w:val="left"/>
              <w:rPr/>
            </w:pPr>
            <w:r>
              <w:rPr/>
              <w:t>Date of Notice</w:t>
            </w:r>
          </w:p>
        </w:tc>
        <w:tc>
          <w:tcPr>
            <w:tcW w:w="5088"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7" w:type="dxa"/>
            <w:tcBorders/>
            <w:vAlign w:val="center"/>
          </w:tcPr>
          <w:p>
            <w:pPr>
              <w:pStyle w:val="TableContents"/>
              <w:bidi w:val="0"/>
              <w:spacing w:before="0" w:after="283"/>
              <w:jc w:val="left"/>
              <w:rPr/>
            </w:pPr>
            <w:r>
              <w:rPr/>
              <w:t>Signature</w:t>
            </w:r>
          </w:p>
        </w:tc>
        <w:tc>
          <w:tcPr>
            <w:tcW w:w="5088" w:type="dxa"/>
            <w:tcBorders/>
            <w:vAlign w:val="center"/>
          </w:tcPr>
          <w:p>
            <w:pPr>
              <w:pStyle w:val="TableContents"/>
              <w:bidi w:val="0"/>
              <w:spacing w:before="0" w:after="0"/>
              <w:jc w:val="left"/>
              <w:rPr/>
            </w:pPr>
            <w:r>
              <w:rPr/>
              <w:t>Dev Ittycheria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3013</Characters>
  <CharactersWithSpaces>3564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