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0001783061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63"/>
        <w:gridCol w:w="3042"/>
      </w:tblGrid>
      <w:tr>
        <w:trPr/>
        <w:tc>
          <w:tcPr>
            <w:tcW w:w="7163" w:type="dxa"/>
            <w:tcBorders/>
            <w:vAlign w:val="center"/>
          </w:tcPr>
          <w:p>
            <w:pPr>
              <w:pStyle w:val="TableContents"/>
              <w:bidi w:val="0"/>
              <w:spacing w:before="0" w:after="283"/>
              <w:jc w:val="left"/>
              <w:rPr/>
            </w:pPr>
            <w:r>
              <w:rPr/>
              <w:t>Name of Issuer</w:t>
            </w:r>
          </w:p>
        </w:tc>
        <w:tc>
          <w:tcPr>
            <w:tcW w:w="3042" w:type="dxa"/>
            <w:tcBorders/>
            <w:vAlign w:val="center"/>
          </w:tcPr>
          <w:p>
            <w:pPr>
              <w:pStyle w:val="TableContents"/>
              <w:bidi w:val="0"/>
              <w:spacing w:before="0" w:after="0"/>
              <w:jc w:val="left"/>
              <w:rPr/>
            </w:pPr>
            <w:r>
              <w:rPr/>
              <w:t>DATADOG, INC.</w:t>
            </w:r>
          </w:p>
        </w:tc>
      </w:tr>
      <w:tr>
        <w:trPr/>
        <w:tc>
          <w:tcPr>
            <w:tcW w:w="7163" w:type="dxa"/>
            <w:tcBorders/>
            <w:vAlign w:val="center"/>
          </w:tcPr>
          <w:p>
            <w:pPr>
              <w:pStyle w:val="TableContents"/>
              <w:bidi w:val="0"/>
              <w:spacing w:before="0" w:after="283"/>
              <w:jc w:val="left"/>
              <w:rPr/>
            </w:pPr>
            <w:r>
              <w:rPr/>
              <w:t>SEC File Number</w:t>
            </w:r>
          </w:p>
        </w:tc>
        <w:tc>
          <w:tcPr>
            <w:tcW w:w="3042" w:type="dxa"/>
            <w:tcBorders/>
            <w:vAlign w:val="center"/>
          </w:tcPr>
          <w:p>
            <w:pPr>
              <w:pStyle w:val="TableContents"/>
              <w:bidi w:val="0"/>
              <w:spacing w:before="0" w:after="0"/>
              <w:jc w:val="left"/>
              <w:rPr/>
            </w:pPr>
            <w:r>
              <w:rPr/>
              <w:t>001-39051</w:t>
            </w:r>
          </w:p>
        </w:tc>
      </w:tr>
      <w:tr>
        <w:trPr/>
        <w:tc>
          <w:tcPr>
            <w:tcW w:w="7163" w:type="dxa"/>
            <w:tcBorders/>
            <w:vAlign w:val="center"/>
          </w:tcPr>
          <w:p>
            <w:pPr>
              <w:pStyle w:val="TableContents"/>
              <w:bidi w:val="0"/>
              <w:spacing w:before="0" w:after="283"/>
              <w:jc w:val="left"/>
              <w:rPr/>
            </w:pPr>
            <w:r>
              <w:rPr/>
              <w:t>Address of Issuer</w:t>
            </w:r>
          </w:p>
        </w:tc>
        <w:tc>
          <w:tcPr>
            <w:tcW w:w="3042" w:type="dxa"/>
            <w:tcBorders/>
            <w:vAlign w:val="center"/>
          </w:tcPr>
          <w:p>
            <w:pPr>
              <w:pStyle w:val="TableContents"/>
              <w:bidi w:val="0"/>
              <w:spacing w:before="0" w:after="0"/>
              <w:jc w:val="left"/>
              <w:rPr/>
            </w:pPr>
            <w:r>
              <w:rPr/>
              <w:t>620 8th Avenue</w:t>
              <w:br/>
              <w:t>New York</w:t>
              <w:br/>
              <w:t xml:space="preserve">NEW YORK </w:t>
              <w:br/>
              <w:t>10018</w:t>
            </w:r>
          </w:p>
        </w:tc>
      </w:tr>
      <w:tr>
        <w:trPr/>
        <w:tc>
          <w:tcPr>
            <w:tcW w:w="7163" w:type="dxa"/>
            <w:tcBorders/>
            <w:vAlign w:val="center"/>
          </w:tcPr>
          <w:p>
            <w:pPr>
              <w:pStyle w:val="TableContents"/>
              <w:bidi w:val="0"/>
              <w:spacing w:before="0" w:after="283"/>
              <w:jc w:val="left"/>
              <w:rPr/>
            </w:pPr>
            <w:r>
              <w:rPr/>
              <w:t>Phone</w:t>
            </w:r>
          </w:p>
        </w:tc>
        <w:tc>
          <w:tcPr>
            <w:tcW w:w="3042" w:type="dxa"/>
            <w:tcBorders/>
            <w:vAlign w:val="center"/>
          </w:tcPr>
          <w:p>
            <w:pPr>
              <w:pStyle w:val="TableContents"/>
              <w:bidi w:val="0"/>
              <w:spacing w:before="0" w:after="0"/>
              <w:jc w:val="left"/>
              <w:rPr/>
            </w:pPr>
            <w:r>
              <w:rPr/>
              <w:t>(866) 329-4466</w:t>
            </w:r>
          </w:p>
        </w:tc>
      </w:tr>
      <w:tr>
        <w:trPr/>
        <w:tc>
          <w:tcPr>
            <w:tcW w:w="7163" w:type="dxa"/>
            <w:tcBorders/>
            <w:vAlign w:val="center"/>
          </w:tcPr>
          <w:p>
            <w:pPr>
              <w:pStyle w:val="TableContents"/>
              <w:bidi w:val="0"/>
              <w:spacing w:before="0" w:after="283"/>
              <w:jc w:val="left"/>
              <w:rPr/>
            </w:pPr>
            <w:r>
              <w:rPr/>
              <w:t>Name of Person for Whose Account the Securities are To Be Sold</w:t>
            </w:r>
          </w:p>
        </w:tc>
        <w:tc>
          <w:tcPr>
            <w:tcW w:w="3042" w:type="dxa"/>
            <w:tcBorders/>
            <w:vAlign w:val="center"/>
          </w:tcPr>
          <w:p>
            <w:pPr>
              <w:pStyle w:val="TableContents"/>
              <w:bidi w:val="0"/>
              <w:spacing w:before="0" w:after="0"/>
              <w:jc w:val="left"/>
              <w:rPr/>
            </w:pPr>
            <w:r>
              <w:rPr/>
              <w:t>YANBING LI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63" w:type="dxa"/>
            <w:tcBorders/>
            <w:vAlign w:val="center"/>
          </w:tcPr>
          <w:p>
            <w:pPr>
              <w:pStyle w:val="TableContents"/>
              <w:bidi w:val="0"/>
              <w:spacing w:before="0" w:after="283"/>
              <w:jc w:val="left"/>
              <w:rPr/>
            </w:pPr>
            <w:r>
              <w:rPr/>
              <w:t>Relationship to Issuer</w:t>
            </w:r>
          </w:p>
        </w:tc>
        <w:tc>
          <w:tcPr>
            <w:tcW w:w="30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19834</w:t>
            </w:r>
          </w:p>
        </w:tc>
        <w:tc>
          <w:tcPr>
            <w:tcW w:w="1457" w:type="dxa"/>
            <w:tcBorders/>
            <w:vAlign w:val="center"/>
          </w:tcPr>
          <w:p>
            <w:pPr>
              <w:pStyle w:val="TableContents"/>
              <w:bidi w:val="0"/>
              <w:spacing w:before="0" w:after="283"/>
              <w:jc w:val="left"/>
              <w:rPr/>
            </w:pPr>
            <w:r>
              <w:rPr/>
              <w:t>3914281.55</w:t>
            </w:r>
          </w:p>
        </w:tc>
        <w:tc>
          <w:tcPr>
            <w:tcW w:w="1547" w:type="dxa"/>
            <w:tcBorders/>
            <w:vAlign w:val="center"/>
          </w:tcPr>
          <w:p>
            <w:pPr>
              <w:pStyle w:val="TableContents"/>
              <w:bidi w:val="0"/>
              <w:spacing w:before="0" w:after="283"/>
              <w:jc w:val="left"/>
              <w:rPr/>
            </w:pPr>
            <w:r>
              <w:rPr/>
              <w:t>330825798</w:t>
            </w:r>
          </w:p>
        </w:tc>
        <w:tc>
          <w:tcPr>
            <w:tcW w:w="1564" w:type="dxa"/>
            <w:tcBorders/>
            <w:vAlign w:val="center"/>
          </w:tcPr>
          <w:p>
            <w:pPr>
              <w:pStyle w:val="TableContents"/>
              <w:bidi w:val="0"/>
              <w:spacing w:before="0" w:after="283"/>
              <w:jc w:val="left"/>
              <w:rPr/>
            </w:pPr>
            <w:r>
              <w:rPr/>
              <w:t>05/08/2026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09/01/2025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10665</w:t>
            </w:r>
          </w:p>
        </w:tc>
        <w:tc>
          <w:tcPr>
            <w:tcW w:w="1069" w:type="dxa"/>
            <w:tcBorders/>
            <w:vAlign w:val="center"/>
          </w:tcPr>
          <w:p>
            <w:pPr>
              <w:pStyle w:val="TableContents"/>
              <w:bidi w:val="0"/>
              <w:spacing w:before="0" w:after="283"/>
              <w:jc w:val="left"/>
              <w:rPr/>
            </w:pPr>
            <w:r>
              <w:rPr/>
              <w:t>09/01/2025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12/01/2025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2451</w:t>
            </w:r>
          </w:p>
        </w:tc>
        <w:tc>
          <w:tcPr>
            <w:tcW w:w="1069" w:type="dxa"/>
            <w:tcBorders/>
            <w:vAlign w:val="center"/>
          </w:tcPr>
          <w:p>
            <w:pPr>
              <w:pStyle w:val="TableContents"/>
              <w:bidi w:val="0"/>
              <w:spacing w:before="0" w:after="283"/>
              <w:jc w:val="left"/>
              <w:rPr/>
            </w:pPr>
            <w:r>
              <w:rPr/>
              <w:t>12/01/2025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4268</w:t>
            </w:r>
          </w:p>
        </w:tc>
        <w:tc>
          <w:tcPr>
            <w:tcW w:w="1069" w:type="dxa"/>
            <w:tcBorders/>
            <w:vAlign w:val="center"/>
          </w:tcPr>
          <w:p>
            <w:pPr>
              <w:pStyle w:val="TableContents"/>
              <w:bidi w:val="0"/>
              <w:spacing w:before="0" w:after="283"/>
              <w:jc w:val="left"/>
              <w:rPr/>
            </w:pPr>
            <w:r>
              <w:rPr/>
              <w:t>03/01/2026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2450</w:t>
            </w:r>
          </w:p>
        </w:tc>
        <w:tc>
          <w:tcPr>
            <w:tcW w:w="1069" w:type="dxa"/>
            <w:tcBorders/>
            <w:vAlign w:val="center"/>
          </w:tcPr>
          <w:p>
            <w:pPr>
              <w:pStyle w:val="TableContents"/>
              <w:bidi w:val="0"/>
              <w:spacing w:before="0" w:after="283"/>
              <w:jc w:val="left"/>
              <w:rPr/>
            </w:pPr>
            <w:r>
              <w:rPr/>
              <w:t>03/01/2026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4"/>
        <w:gridCol w:w="2883"/>
        <w:gridCol w:w="933"/>
        <w:gridCol w:w="1547"/>
        <w:gridCol w:w="1828"/>
      </w:tblGrid>
      <w:tr>
        <w:trPr/>
        <w:tc>
          <w:tcPr>
            <w:tcW w:w="3014" w:type="dxa"/>
            <w:tcBorders/>
            <w:vAlign w:val="center"/>
          </w:tcPr>
          <w:p>
            <w:pPr>
              <w:pStyle w:val="TableHeading"/>
              <w:suppressLineNumbers/>
              <w:bidi w:val="0"/>
              <w:spacing w:before="0" w:after="283"/>
              <w:jc w:val="center"/>
              <w:rPr/>
            </w:pPr>
            <w:r>
              <w:rPr/>
              <w:t>Name and Address of Seller</w:t>
            </w:r>
          </w:p>
        </w:tc>
        <w:tc>
          <w:tcPr>
            <w:tcW w:w="2883"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8" w:type="dxa"/>
            <w:tcBorders/>
            <w:vAlign w:val="center"/>
          </w:tcPr>
          <w:p>
            <w:pPr>
              <w:pStyle w:val="TableHeading"/>
              <w:suppressLineNumbers/>
              <w:bidi w:val="0"/>
              <w:spacing w:before="0" w:after="283"/>
              <w:jc w:val="center"/>
              <w:rPr/>
            </w:pPr>
            <w:r>
              <w:rPr/>
              <w:t>Gross Proceeds</w:t>
            </w:r>
          </w:p>
        </w:tc>
      </w:tr>
      <w:tr>
        <w:trPr/>
        <w:tc>
          <w:tcPr>
            <w:tcW w:w="3014" w:type="dxa"/>
            <w:tcBorders/>
            <w:vAlign w:val="center"/>
          </w:tcPr>
          <w:p>
            <w:pPr>
              <w:pStyle w:val="TableContents"/>
              <w:bidi w:val="0"/>
              <w:spacing w:before="0" w:after="283"/>
              <w:jc w:val="left"/>
              <w:rPr/>
            </w:pPr>
            <w:r>
              <w:rPr/>
              <w:t>YANBING LI</w:t>
              <w:br/>
              <w:t>620 8th Avenue</w:t>
              <w:br/>
              <w:t>45th Floor</w:t>
              <w:br/>
              <w:t>New York   NY   10018</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03/02/2026</w:t>
            </w:r>
          </w:p>
        </w:tc>
        <w:tc>
          <w:tcPr>
            <w:tcW w:w="1547" w:type="dxa"/>
            <w:tcBorders/>
            <w:vAlign w:val="center"/>
          </w:tcPr>
          <w:p>
            <w:pPr>
              <w:pStyle w:val="TableContents"/>
              <w:bidi w:val="0"/>
              <w:spacing w:before="0" w:after="283"/>
              <w:jc w:val="left"/>
              <w:rPr/>
            </w:pPr>
            <w:r>
              <w:rPr/>
              <w:t>23023</w:t>
            </w:r>
          </w:p>
        </w:tc>
        <w:tc>
          <w:tcPr>
            <w:tcW w:w="1828" w:type="dxa"/>
            <w:tcBorders/>
            <w:vAlign w:val="center"/>
          </w:tcPr>
          <w:p>
            <w:pPr>
              <w:pStyle w:val="TableContents"/>
              <w:bidi w:val="0"/>
              <w:spacing w:before="0" w:after="283"/>
              <w:jc w:val="left"/>
              <w:rPr/>
            </w:pPr>
            <w:r>
              <w:rPr/>
              <w:t>2544865.72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267"/>
        <w:gridCol w:w="4938"/>
      </w:tblGrid>
      <w:tr>
        <w:trPr/>
        <w:tc>
          <w:tcPr>
            <w:tcW w:w="5267" w:type="dxa"/>
            <w:tcBorders/>
            <w:vAlign w:val="center"/>
          </w:tcPr>
          <w:p>
            <w:pPr>
              <w:pStyle w:val="TableContents"/>
              <w:bidi w:val="0"/>
              <w:spacing w:before="0" w:after="283"/>
              <w:jc w:val="left"/>
              <w:rPr/>
            </w:pPr>
            <w:r>
              <w:rPr/>
              <w:t>Remarks</w:t>
            </w:r>
          </w:p>
        </w:tc>
        <w:tc>
          <w:tcPr>
            <w:tcW w:w="4938" w:type="dxa"/>
            <w:tcBorders/>
            <w:vAlign w:val="center"/>
          </w:tcPr>
          <w:p>
            <w:pPr>
              <w:pStyle w:val="TableContents"/>
              <w:bidi w:val="0"/>
              <w:spacing w:before="0" w:after="283"/>
              <w:jc w:val="left"/>
              <w:rPr>
                <w:sz w:val="4"/>
                <w:szCs w:val="4"/>
              </w:rPr>
            </w:pPr>
            <w:r>
              <w:rPr>
                <w:sz w:val="4"/>
                <w:szCs w:val="4"/>
              </w:rPr>
            </w:r>
          </w:p>
        </w:tc>
      </w:tr>
      <w:tr>
        <w:trPr/>
        <w:tc>
          <w:tcPr>
            <w:tcW w:w="5267" w:type="dxa"/>
            <w:tcBorders/>
            <w:vAlign w:val="center"/>
          </w:tcPr>
          <w:p>
            <w:pPr>
              <w:pStyle w:val="TableContents"/>
              <w:bidi w:val="0"/>
              <w:spacing w:before="0" w:after="283"/>
              <w:jc w:val="left"/>
              <w:rPr/>
            </w:pPr>
            <w:r>
              <w:rPr/>
              <w:t>Date of Notice</w:t>
            </w:r>
          </w:p>
        </w:tc>
        <w:tc>
          <w:tcPr>
            <w:tcW w:w="4938" w:type="dxa"/>
            <w:tcBorders/>
            <w:vAlign w:val="center"/>
          </w:tcPr>
          <w:p>
            <w:pPr>
              <w:pStyle w:val="TableContents"/>
              <w:bidi w:val="0"/>
              <w:spacing w:before="0" w:after="0"/>
              <w:jc w:val="left"/>
              <w:rPr/>
            </w:pPr>
            <w:r>
              <w:rPr/>
              <w:t>05/08/2026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67" w:type="dxa"/>
            <w:tcBorders/>
            <w:vAlign w:val="center"/>
          </w:tcPr>
          <w:p>
            <w:pPr>
              <w:pStyle w:val="TableContents"/>
              <w:bidi w:val="0"/>
              <w:spacing w:before="0" w:after="283"/>
              <w:jc w:val="left"/>
              <w:rPr/>
            </w:pPr>
            <w:r>
              <w:rPr/>
              <w:t>Signature</w:t>
            </w:r>
          </w:p>
        </w:tc>
        <w:tc>
          <w:tcPr>
            <w:tcW w:w="4938" w:type="dxa"/>
            <w:tcBorders/>
            <w:vAlign w:val="center"/>
          </w:tcPr>
          <w:p>
            <w:pPr>
              <w:pStyle w:val="TableContents"/>
              <w:bidi w:val="0"/>
              <w:spacing w:before="0" w:after="0"/>
              <w:jc w:val="left"/>
              <w:rPr/>
            </w:pPr>
            <w:r>
              <w:rPr/>
              <w:t>/s/ Yanbing 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3229</Characters>
  <CharactersWithSpaces>3784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